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34B5" w14:textId="77777777" w:rsidR="004417BE" w:rsidRDefault="004417BE" w:rsidP="004417BE">
      <w:pPr>
        <w:tabs>
          <w:tab w:val="left" w:pos="1701"/>
        </w:tabs>
        <w:spacing w:after="0" w:line="240" w:lineRule="auto"/>
      </w:pPr>
      <w:r>
        <w:t xml:space="preserve">RH/fond/JP(R)S GRAD ILOK                                                                      </w:t>
      </w:r>
      <w:r w:rsidR="00BD0A72">
        <w:t xml:space="preserve">       RKP                 36469</w:t>
      </w:r>
    </w:p>
    <w:p w14:paraId="2886BB47" w14:textId="77777777" w:rsidR="004417BE" w:rsidRPr="00735FB3" w:rsidRDefault="004417BE" w:rsidP="004417BE">
      <w:pPr>
        <w:spacing w:after="0" w:line="240" w:lineRule="auto"/>
      </w:pPr>
      <w:r>
        <w:t xml:space="preserve">PRORAČUNSKI KORISNIK:                                                                   </w:t>
      </w:r>
      <w:r w:rsidR="00BD0A72">
        <w:t xml:space="preserve">             Matični broj: </w:t>
      </w:r>
      <w:r w:rsidR="00735FB3" w:rsidRPr="00735FB3">
        <w:t>01505769</w:t>
      </w:r>
    </w:p>
    <w:p w14:paraId="53CB5D1F" w14:textId="77777777" w:rsidR="004417BE" w:rsidRDefault="00BD0A72" w:rsidP="004417BE">
      <w:pPr>
        <w:spacing w:after="0" w:line="240" w:lineRule="auto"/>
        <w:ind w:right="-567"/>
      </w:pPr>
      <w:r>
        <w:t>GRADSKA KNJIŽNICA I ČITAONICA ILOK</w:t>
      </w:r>
      <w:r w:rsidR="004417BE">
        <w:t xml:space="preserve">                                                     </w:t>
      </w:r>
      <w:r w:rsidR="004417BE">
        <w:rPr>
          <w:sz w:val="16"/>
          <w:szCs w:val="16"/>
        </w:rPr>
        <w:t xml:space="preserve">  </w:t>
      </w:r>
      <w:r>
        <w:t xml:space="preserve"> OIB:                87636804491</w:t>
      </w:r>
    </w:p>
    <w:p w14:paraId="3BC04F4B" w14:textId="77777777" w:rsidR="004417BE" w:rsidRDefault="00BD0A72" w:rsidP="004417BE">
      <w:pPr>
        <w:spacing w:after="0" w:line="240" w:lineRule="auto"/>
        <w:ind w:right="-567"/>
      </w:pPr>
      <w:r>
        <w:t>Trg Nikole Iločkog</w:t>
      </w:r>
      <w:r w:rsidR="004417BE">
        <w:t xml:space="preserve"> 2</w:t>
      </w:r>
      <w:r w:rsidR="004417BE" w:rsidRPr="007B1DFA">
        <w:t xml:space="preserve"> </w:t>
      </w:r>
      <w:r w:rsidR="004417BE">
        <w:t xml:space="preserve">                                                                                </w:t>
      </w:r>
      <w:r>
        <w:t xml:space="preserve">         </w:t>
      </w:r>
      <w:r w:rsidR="004417BE">
        <w:t xml:space="preserve">Razina   21  </w:t>
      </w:r>
      <w:r>
        <w:t xml:space="preserve">  </w:t>
      </w:r>
    </w:p>
    <w:p w14:paraId="5BAED2B3" w14:textId="77777777" w:rsidR="004417BE" w:rsidRDefault="004417BE" w:rsidP="004417BE">
      <w:pPr>
        <w:spacing w:after="0" w:line="240" w:lineRule="auto"/>
        <w:ind w:right="-567"/>
      </w:pPr>
      <w:r>
        <w:t xml:space="preserve">32236 Ilok                                                                                                          </w:t>
      </w:r>
      <w:r w:rsidRPr="007B1DFA">
        <w:t xml:space="preserve"> </w:t>
      </w:r>
      <w:r>
        <w:t xml:space="preserve">RAZDJEL  000  </w:t>
      </w:r>
    </w:p>
    <w:p w14:paraId="5CD610CA" w14:textId="77777777" w:rsidR="004417BE" w:rsidRDefault="004417BE" w:rsidP="004417BE">
      <w:pPr>
        <w:spacing w:after="0" w:line="240" w:lineRule="auto"/>
      </w:pPr>
      <w:r>
        <w:t>Šifra Grada  154                                                                                                 Šifarska oz</w:t>
      </w:r>
      <w:r w:rsidR="00BD0A72">
        <w:t>naka  9101</w:t>
      </w:r>
    </w:p>
    <w:p w14:paraId="1B4F0793" w14:textId="77777777" w:rsidR="004417BE" w:rsidRDefault="00A858E6" w:rsidP="00A858E6">
      <w:pPr>
        <w:tabs>
          <w:tab w:val="left" w:pos="7227"/>
        </w:tabs>
        <w:spacing w:after="0"/>
      </w:pPr>
      <w:r>
        <w:tab/>
      </w:r>
    </w:p>
    <w:p w14:paraId="41E26559" w14:textId="77777777" w:rsidR="004417BE" w:rsidRDefault="004417BE" w:rsidP="004417B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BILJEŠKE</w:t>
      </w:r>
      <w:r w:rsidR="00657C8F">
        <w:rPr>
          <w:sz w:val="28"/>
          <w:szCs w:val="28"/>
        </w:rPr>
        <w:t xml:space="preserve"> uz financijsko izvješće</w:t>
      </w:r>
    </w:p>
    <w:p w14:paraId="2556E418" w14:textId="48352FFC" w:rsidR="004417BE" w:rsidRDefault="002A0897" w:rsidP="004417BE">
      <w:pPr>
        <w:spacing w:after="0"/>
        <w:jc w:val="center"/>
      </w:pPr>
      <w:r>
        <w:t>za razdoblje od 1. siječ</w:t>
      </w:r>
      <w:r w:rsidR="004417BE">
        <w:t>nja do 3</w:t>
      </w:r>
      <w:r w:rsidR="001C7EAC">
        <w:t>1</w:t>
      </w:r>
      <w:r w:rsidR="004417BE">
        <w:t xml:space="preserve">. </w:t>
      </w:r>
      <w:r w:rsidR="001C7EAC">
        <w:t>prosinca</w:t>
      </w:r>
      <w:r w:rsidR="006450D6">
        <w:t xml:space="preserve"> 202</w:t>
      </w:r>
      <w:r w:rsidR="00F872BE">
        <w:t>4</w:t>
      </w:r>
      <w:r w:rsidR="004417BE">
        <w:t>. godine</w:t>
      </w:r>
    </w:p>
    <w:p w14:paraId="1179419E" w14:textId="77777777" w:rsidR="004417BE" w:rsidRDefault="004417BE" w:rsidP="004417BE">
      <w:pPr>
        <w:spacing w:after="0"/>
        <w:jc w:val="center"/>
      </w:pPr>
    </w:p>
    <w:p w14:paraId="73D6F627" w14:textId="77777777" w:rsidR="004417BE" w:rsidRDefault="004417BE" w:rsidP="004417BE">
      <w:pPr>
        <w:pStyle w:val="Odlomakpopisa"/>
        <w:tabs>
          <w:tab w:val="left" w:pos="709"/>
        </w:tabs>
        <w:spacing w:after="0"/>
        <w:ind w:left="426" w:right="-142"/>
        <w:jc w:val="both"/>
      </w:pPr>
    </w:p>
    <w:p w14:paraId="18AE395F" w14:textId="77777777" w:rsidR="006450D6" w:rsidRDefault="00BD0A72" w:rsidP="0056579C">
      <w:pPr>
        <w:spacing w:after="0"/>
        <w:ind w:firstLine="708"/>
        <w:jc w:val="both"/>
      </w:pPr>
      <w:r>
        <w:t>Knjižnica</w:t>
      </w:r>
      <w:r w:rsidR="00750BEE">
        <w:t xml:space="preserve"> obavlja djelatnost </w:t>
      </w:r>
      <w:r w:rsidR="00F447A8">
        <w:t>knjižnice</w:t>
      </w:r>
      <w:r>
        <w:t xml:space="preserve"> i </w:t>
      </w:r>
      <w:r w:rsidR="00F447A8">
        <w:t>čitaonice</w:t>
      </w:r>
      <w:r>
        <w:t xml:space="preserve"> u Iloku</w:t>
      </w:r>
      <w:r w:rsidR="00750BEE">
        <w:t xml:space="preserve">. </w:t>
      </w:r>
    </w:p>
    <w:p w14:paraId="6EDBA715" w14:textId="77777777" w:rsidR="00A27F88" w:rsidRDefault="00A27F88" w:rsidP="0056579C">
      <w:pPr>
        <w:spacing w:after="0"/>
        <w:ind w:firstLine="708"/>
        <w:jc w:val="both"/>
      </w:pPr>
      <w:r>
        <w:t xml:space="preserve">2019. godine Grad Ilok </w:t>
      </w:r>
      <w:r w:rsidR="00CF19CB">
        <w:t>je</w:t>
      </w:r>
      <w:r>
        <w:t xml:space="preserve">  uspostav</w:t>
      </w:r>
      <w:r w:rsidR="006450D6">
        <w:t>io</w:t>
      </w:r>
      <w:r w:rsidR="00523246">
        <w:t xml:space="preserve"> riznicu</w:t>
      </w:r>
      <w:r>
        <w:t xml:space="preserve">, </w:t>
      </w:r>
      <w:r w:rsidR="00BD0A72">
        <w:t>sve</w:t>
      </w:r>
      <w:r>
        <w:t xml:space="preserve"> uplate</w:t>
      </w:r>
      <w:r w:rsidR="00735FB3">
        <w:t xml:space="preserve"> idu</w:t>
      </w:r>
      <w:r>
        <w:t xml:space="preserve"> na račun Grada</w:t>
      </w:r>
      <w:r w:rsidR="00FC71E5">
        <w:t xml:space="preserve"> Iloka</w:t>
      </w:r>
      <w:r>
        <w:t>.</w:t>
      </w:r>
    </w:p>
    <w:p w14:paraId="7BA5CBF5" w14:textId="3E627B78" w:rsidR="00121CB0" w:rsidRDefault="00657C8F" w:rsidP="00121CB0">
      <w:pPr>
        <w:spacing w:after="0"/>
        <w:jc w:val="both"/>
      </w:pPr>
      <w:r>
        <w:tab/>
        <w:t>Financijski izvještaji</w:t>
      </w:r>
      <w:r w:rsidR="00BD0A72">
        <w:t xml:space="preserve"> Gradske knjižnice i čitaonice Ilok</w:t>
      </w:r>
      <w:r>
        <w:t xml:space="preserve"> za razdoblje od 1. siječnja do 3</w:t>
      </w:r>
      <w:r w:rsidR="001C7EAC">
        <w:t>1</w:t>
      </w:r>
      <w:r>
        <w:t xml:space="preserve">. </w:t>
      </w:r>
      <w:r w:rsidR="001C7EAC">
        <w:t>prosinca</w:t>
      </w:r>
      <w:r w:rsidR="006450D6">
        <w:t xml:space="preserve"> 202</w:t>
      </w:r>
      <w:r w:rsidR="00F872BE">
        <w:t>4</w:t>
      </w:r>
      <w:r>
        <w:t xml:space="preserve">. </w:t>
      </w:r>
      <w:r w:rsidR="0090591A">
        <w:t>g</w:t>
      </w:r>
      <w:r>
        <w:t xml:space="preserve">odine sastavljeni su u skladu sa </w:t>
      </w:r>
      <w:r w:rsidR="00121CB0">
        <w:t xml:space="preserve">Zakonom o proračunu (NN 144/21), Pravilnikom o proračunskom računovodstvu i Računskom planu (NN </w:t>
      </w:r>
      <w:r w:rsidR="00F872BE">
        <w:t>158</w:t>
      </w:r>
      <w:r w:rsidR="00121CB0">
        <w:t>/</w:t>
      </w:r>
      <w:r w:rsidR="00F872BE">
        <w:t>23</w:t>
      </w:r>
      <w:r w:rsidR="00121CB0">
        <w:t xml:space="preserve">) i Pravilnikom o financijskom izvještavanju u proračunskom računovodstvu </w:t>
      </w:r>
      <w:r w:rsidR="00F872BE">
        <w:t xml:space="preserve">(NN </w:t>
      </w:r>
      <w:r w:rsidR="00121CB0">
        <w:t>37/22.).</w:t>
      </w:r>
    </w:p>
    <w:p w14:paraId="228E759C" w14:textId="77777777" w:rsidR="00657C8F" w:rsidRDefault="00657C8F" w:rsidP="00750BEE">
      <w:pPr>
        <w:spacing w:after="0"/>
        <w:jc w:val="both"/>
      </w:pPr>
    </w:p>
    <w:p w14:paraId="6088F432" w14:textId="77777777" w:rsidR="0014429A" w:rsidRPr="00750BEE" w:rsidRDefault="0014429A" w:rsidP="00750BEE">
      <w:pPr>
        <w:spacing w:after="0"/>
        <w:jc w:val="both"/>
      </w:pPr>
    </w:p>
    <w:p w14:paraId="4E42A209" w14:textId="77777777" w:rsidR="001C7EAC" w:rsidRDefault="001C7EAC" w:rsidP="001C7EAC">
      <w:pPr>
        <w:spacing w:after="0" w:line="240" w:lineRule="auto"/>
        <w:jc w:val="both"/>
        <w:rPr>
          <w:b/>
        </w:rPr>
      </w:pPr>
      <w:r>
        <w:rPr>
          <w:b/>
        </w:rPr>
        <w:t>Bilješke uz Bilancu</w:t>
      </w:r>
    </w:p>
    <w:p w14:paraId="6D4F0E3B" w14:textId="77777777" w:rsidR="001C7EAC" w:rsidRDefault="001C7EAC" w:rsidP="001C7EAC">
      <w:pPr>
        <w:spacing w:after="0" w:line="240" w:lineRule="auto"/>
        <w:jc w:val="both"/>
        <w:rPr>
          <w:b/>
        </w:rPr>
      </w:pPr>
    </w:p>
    <w:p w14:paraId="069FC625" w14:textId="77777777" w:rsidR="00890776" w:rsidRDefault="00E80602" w:rsidP="00890776">
      <w:pPr>
        <w:pStyle w:val="Odlomakpopisa"/>
        <w:numPr>
          <w:ilvl w:val="0"/>
          <w:numId w:val="1"/>
        </w:numPr>
        <w:tabs>
          <w:tab w:val="left" w:pos="567"/>
        </w:tabs>
        <w:spacing w:after="0"/>
        <w:ind w:left="709" w:hanging="283"/>
        <w:jc w:val="both"/>
      </w:pPr>
      <w:r>
        <w:t>Šifra B</w:t>
      </w:r>
      <w:r w:rsidRPr="00A17502">
        <w:t xml:space="preserve">002 </w:t>
      </w:r>
      <w:r w:rsidR="001C7EAC" w:rsidRPr="00A17502">
        <w:t>Nefinancijska imovina – razlika u odnosu</w:t>
      </w:r>
      <w:r w:rsidR="00606CD3">
        <w:t xml:space="preserve"> na proteklu godinu</w:t>
      </w:r>
      <w:r w:rsidR="00C253C1">
        <w:t xml:space="preserve"> </w:t>
      </w:r>
      <w:r w:rsidR="00735FB3">
        <w:t xml:space="preserve">je nabavljena knjižnična </w:t>
      </w:r>
    </w:p>
    <w:p w14:paraId="0A85F010" w14:textId="559CAC8E" w:rsidR="001C7EAC" w:rsidRDefault="00735FB3" w:rsidP="00F707C1">
      <w:pPr>
        <w:pStyle w:val="Odlomakpopisa"/>
        <w:tabs>
          <w:tab w:val="left" w:pos="567"/>
        </w:tabs>
        <w:spacing w:after="0"/>
        <w:ind w:left="1701"/>
        <w:jc w:val="both"/>
      </w:pPr>
      <w:r>
        <w:t>građa</w:t>
      </w:r>
      <w:r w:rsidR="00665065">
        <w:t xml:space="preserve">, </w:t>
      </w:r>
      <w:r w:rsidR="00665065" w:rsidRPr="00A17502">
        <w:t>isprav</w:t>
      </w:r>
      <w:r w:rsidR="00965EAF">
        <w:t>ak</w:t>
      </w:r>
      <w:r w:rsidR="00665065" w:rsidRPr="00A17502">
        <w:t xml:space="preserve"> vrijednosti</w:t>
      </w:r>
      <w:r w:rsidR="00665065">
        <w:t>,</w:t>
      </w:r>
      <w:r w:rsidR="00CA692C">
        <w:t xml:space="preserve"> </w:t>
      </w:r>
      <w:r w:rsidR="00665065">
        <w:t xml:space="preserve"> r</w:t>
      </w:r>
      <w:r w:rsidR="00665065" w:rsidRPr="002B6ABA">
        <w:t>ashod po inventur</w:t>
      </w:r>
      <w:r w:rsidR="00606CD3">
        <w:t>i</w:t>
      </w:r>
      <w:r w:rsidR="00665065">
        <w:t xml:space="preserve">, te </w:t>
      </w:r>
      <w:r w:rsidR="00965EAF">
        <w:t>unos</w:t>
      </w:r>
      <w:r w:rsidR="00665065">
        <w:t xml:space="preserve"> </w:t>
      </w:r>
      <w:r w:rsidR="00CA692C">
        <w:t>knjiga po Odluci</w:t>
      </w:r>
      <w:r w:rsidR="00890776">
        <w:t xml:space="preserve"> o</w:t>
      </w:r>
      <w:r w:rsidR="00965EAF">
        <w:t xml:space="preserve"> rezultatima obavljenog popisa, obavljena je redovan </w:t>
      </w:r>
      <w:r w:rsidR="00CA692C">
        <w:t>revizij</w:t>
      </w:r>
      <w:r w:rsidR="00965EAF">
        <w:t>a knjižnine građe, te je evidentirana razlika prema stanju u pomoćnoj evidenciji</w:t>
      </w:r>
      <w:r w:rsidR="00CA692C">
        <w:t xml:space="preserve"> </w:t>
      </w:r>
    </w:p>
    <w:p w14:paraId="6F9629AA" w14:textId="6528794A" w:rsidR="001C7EAC" w:rsidRDefault="000C15AF" w:rsidP="00511224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Šifra 232  </w:t>
      </w:r>
      <w:r w:rsidR="00F751BE">
        <w:t>Obveze za materijalne rashode</w:t>
      </w:r>
      <w:r w:rsidR="001C7EAC">
        <w:t xml:space="preserve"> –</w:t>
      </w:r>
      <w:r w:rsidR="00F751BE">
        <w:t xml:space="preserve"> su računi pristig</w:t>
      </w:r>
      <w:r w:rsidR="00511224">
        <w:t>li krajem prosinca i u siječnju.</w:t>
      </w:r>
      <w:r w:rsidR="00F751BE">
        <w:t xml:space="preserve"> </w:t>
      </w:r>
    </w:p>
    <w:p w14:paraId="6EC94974" w14:textId="1A03936D" w:rsidR="00942CE1" w:rsidRDefault="000C15AF" w:rsidP="004A4B13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Šifra 92211  </w:t>
      </w:r>
      <w:r w:rsidR="00942CE1">
        <w:t xml:space="preserve">Višak </w:t>
      </w:r>
      <w:r w:rsidR="004A4B13">
        <w:t>prihoda poslovanja</w:t>
      </w:r>
      <w:r w:rsidR="00942CE1">
        <w:t xml:space="preserve"> </w:t>
      </w:r>
      <w:r w:rsidR="00147F22">
        <w:t xml:space="preserve">iznos od </w:t>
      </w:r>
      <w:r w:rsidR="00F707C1">
        <w:t>1</w:t>
      </w:r>
      <w:r w:rsidR="00147F22">
        <w:t>.</w:t>
      </w:r>
      <w:r w:rsidR="00F707C1">
        <w:t>674</w:t>
      </w:r>
      <w:r w:rsidR="00147F22">
        <w:t>,</w:t>
      </w:r>
      <w:r w:rsidR="00F707C1">
        <w:t>84</w:t>
      </w:r>
      <w:r w:rsidR="00147F22">
        <w:t xml:space="preserve"> eura</w:t>
      </w:r>
      <w:r w:rsidR="004A4B13">
        <w:t xml:space="preserve"> </w:t>
      </w:r>
      <w:r w:rsidR="00147F22">
        <w:t>je stanje</w:t>
      </w:r>
      <w:r w:rsidR="00147F22" w:rsidRPr="00147F22">
        <w:t xml:space="preserve"> </w:t>
      </w:r>
      <w:r w:rsidR="00147F22">
        <w:t>utvrđeno nakon</w:t>
      </w:r>
      <w:r w:rsidR="00147F22" w:rsidRPr="00147F22">
        <w:t xml:space="preserve"> </w:t>
      </w:r>
      <w:r w:rsidR="00147F22">
        <w:t>provedene</w:t>
      </w:r>
    </w:p>
    <w:p w14:paraId="3B13DA28" w14:textId="24EBB227" w:rsidR="004A4B13" w:rsidRDefault="00942CE1" w:rsidP="00942CE1">
      <w:pPr>
        <w:pStyle w:val="Odlomakpopisa"/>
        <w:spacing w:after="0"/>
        <w:jc w:val="both"/>
      </w:pPr>
      <w:r>
        <w:t xml:space="preserve">               </w:t>
      </w:r>
      <w:r w:rsidR="00890776">
        <w:t xml:space="preserve">  </w:t>
      </w:r>
      <w:r>
        <w:t xml:space="preserve"> </w:t>
      </w:r>
      <w:r w:rsidR="004A4B13">
        <w:t xml:space="preserve">korekcije rezultata </w:t>
      </w:r>
      <w:r>
        <w:t>za evidentiranje sredstava na računima</w:t>
      </w:r>
      <w:r w:rsidR="00147F22" w:rsidRPr="00147F22">
        <w:t xml:space="preserve"> </w:t>
      </w:r>
      <w:r w:rsidR="00147F22">
        <w:t>kapitalnih prijenosa sredstava</w:t>
      </w:r>
    </w:p>
    <w:p w14:paraId="6C833C14" w14:textId="454C0445" w:rsidR="004A4B13" w:rsidRPr="00195C3C" w:rsidRDefault="004A4B13" w:rsidP="00F707C1">
      <w:pPr>
        <w:pStyle w:val="Odlomakpopisa"/>
        <w:spacing w:after="0"/>
        <w:jc w:val="both"/>
      </w:pPr>
      <w:r>
        <w:t xml:space="preserve">                  </w:t>
      </w:r>
      <w:r w:rsidR="00942CE1">
        <w:t>202</w:t>
      </w:r>
      <w:r w:rsidR="00F707C1">
        <w:t>4</w:t>
      </w:r>
      <w:r w:rsidR="00942CE1">
        <w:t xml:space="preserve">. g. </w:t>
      </w:r>
      <w:r>
        <w:t>sukladno čl.82.</w:t>
      </w:r>
      <w:r w:rsidR="00942CE1" w:rsidRPr="00942CE1">
        <w:t xml:space="preserve"> </w:t>
      </w:r>
      <w:r w:rsidR="00942CE1">
        <w:t>Pravilnika o proračunskom</w:t>
      </w:r>
      <w:r w:rsidR="00147F22" w:rsidRPr="00147F22">
        <w:t xml:space="preserve"> </w:t>
      </w:r>
      <w:r w:rsidR="00147F22" w:rsidRPr="00195C3C">
        <w:t xml:space="preserve">računovodstvu i računskom planu,  </w:t>
      </w:r>
    </w:p>
    <w:p w14:paraId="01A4C687" w14:textId="77777777" w:rsidR="009E7E53" w:rsidRPr="00942CE1" w:rsidRDefault="000C15AF" w:rsidP="001C7EAC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Šifra dio 16 N  </w:t>
      </w:r>
      <w:r w:rsidR="004A4B13" w:rsidRPr="00942CE1">
        <w:t>Potraživanja za prihode poslovanja nedospjele</w:t>
      </w:r>
      <w:r w:rsidR="006F7AEC" w:rsidRPr="00942CE1">
        <w:t xml:space="preserve"> –</w:t>
      </w:r>
      <w:r w:rsidR="001C7EAC" w:rsidRPr="00942CE1">
        <w:t xml:space="preserve"> </w:t>
      </w:r>
      <w:r w:rsidR="004A4B13" w:rsidRPr="00942CE1">
        <w:t xml:space="preserve">su potraživanja za prihode </w:t>
      </w:r>
    </w:p>
    <w:p w14:paraId="2960D4E1" w14:textId="51D61F1A" w:rsidR="000C15AF" w:rsidRDefault="00A27F88" w:rsidP="00A27F88">
      <w:pPr>
        <w:spacing w:after="0"/>
        <w:ind w:left="360"/>
        <w:jc w:val="both"/>
      </w:pPr>
      <w:r w:rsidRPr="00942CE1">
        <w:t xml:space="preserve">              </w:t>
      </w:r>
      <w:r w:rsidR="009E7E53" w:rsidRPr="00942CE1">
        <w:t xml:space="preserve">          </w:t>
      </w:r>
      <w:r w:rsidR="00590317">
        <w:t>proračunskih korisnika uplaćene u proračun za plaćanje računa iz prosinca 16721</w:t>
      </w:r>
    </w:p>
    <w:p w14:paraId="05DCBCF5" w14:textId="77777777" w:rsidR="002204D4" w:rsidRDefault="002204D4" w:rsidP="00A27F88">
      <w:pPr>
        <w:spacing w:after="0"/>
        <w:ind w:left="360"/>
        <w:jc w:val="both"/>
      </w:pPr>
    </w:p>
    <w:p w14:paraId="3145FB92" w14:textId="77777777" w:rsidR="00147F22" w:rsidRDefault="00147F22" w:rsidP="00A27F88">
      <w:pPr>
        <w:spacing w:after="0"/>
        <w:ind w:left="360"/>
        <w:jc w:val="both"/>
      </w:pPr>
    </w:p>
    <w:p w14:paraId="0049B9AC" w14:textId="77777777" w:rsidR="00885C4C" w:rsidRDefault="00885C4C" w:rsidP="009B21F4">
      <w:pPr>
        <w:spacing w:after="0"/>
        <w:jc w:val="both"/>
      </w:pPr>
      <w:r>
        <w:t xml:space="preserve">    Obvezne bilješke uz Bilancu u tablicama ne dostavljamo, jer </w:t>
      </w:r>
      <w:r w:rsidR="009924EB">
        <w:t xml:space="preserve">nije bilo </w:t>
      </w:r>
      <w:r w:rsidR="009B21F4">
        <w:t>ugovornih odnosa i slično koji uz ispunjenje određenih uvjeta, mogu postati obveza ili imovina, niti imamo sudskih sporova</w:t>
      </w:r>
      <w:r w:rsidR="009924EB">
        <w:t>.</w:t>
      </w:r>
      <w:r>
        <w:t xml:space="preserve"> </w:t>
      </w:r>
    </w:p>
    <w:p w14:paraId="27649FDB" w14:textId="77777777" w:rsidR="00BF49D3" w:rsidRDefault="00BF49D3" w:rsidP="004417BE">
      <w:pPr>
        <w:spacing w:after="0" w:line="240" w:lineRule="auto"/>
        <w:jc w:val="both"/>
        <w:rPr>
          <w:b/>
        </w:rPr>
      </w:pPr>
    </w:p>
    <w:p w14:paraId="4A68834B" w14:textId="77777777" w:rsidR="001A54FE" w:rsidRDefault="001A54FE" w:rsidP="004417BE">
      <w:pPr>
        <w:spacing w:after="0" w:line="240" w:lineRule="auto"/>
        <w:jc w:val="both"/>
        <w:rPr>
          <w:b/>
        </w:rPr>
      </w:pPr>
    </w:p>
    <w:p w14:paraId="1662722E" w14:textId="7944406D" w:rsidR="004417BE" w:rsidRPr="00144D1B" w:rsidRDefault="004417BE" w:rsidP="004417BE">
      <w:pPr>
        <w:spacing w:after="0" w:line="240" w:lineRule="auto"/>
        <w:jc w:val="both"/>
        <w:rPr>
          <w:b/>
        </w:rPr>
      </w:pPr>
      <w:r w:rsidRPr="00144D1B">
        <w:rPr>
          <w:b/>
        </w:rPr>
        <w:t>Bilješke uz PR-RAS</w:t>
      </w:r>
    </w:p>
    <w:p w14:paraId="59C2FEBD" w14:textId="77777777" w:rsidR="004417BE" w:rsidRPr="00144D1B" w:rsidRDefault="004417BE" w:rsidP="004417BE">
      <w:pPr>
        <w:spacing w:after="0"/>
        <w:jc w:val="both"/>
        <w:rPr>
          <w:b/>
          <w:sz w:val="16"/>
          <w:szCs w:val="16"/>
        </w:rPr>
      </w:pPr>
    </w:p>
    <w:p w14:paraId="28B3830F" w14:textId="77777777" w:rsidR="00E70C60" w:rsidRPr="00144D1B" w:rsidRDefault="000A77BA" w:rsidP="004417BE">
      <w:pPr>
        <w:pStyle w:val="Odlomakpopisa"/>
        <w:numPr>
          <w:ilvl w:val="0"/>
          <w:numId w:val="1"/>
        </w:numPr>
        <w:spacing w:after="0"/>
        <w:jc w:val="both"/>
      </w:pPr>
      <w:r w:rsidRPr="00144D1B">
        <w:t>Šifra</w:t>
      </w:r>
      <w:r w:rsidR="00F05D40" w:rsidRPr="00144D1B">
        <w:t xml:space="preserve"> </w:t>
      </w:r>
      <w:r w:rsidRPr="00144D1B">
        <w:t>6331</w:t>
      </w:r>
      <w:r w:rsidR="00F05D40" w:rsidRPr="00144D1B">
        <w:t xml:space="preserve"> Pomoći proračunu</w:t>
      </w:r>
      <w:r w:rsidR="00AA4C76" w:rsidRPr="00144D1B">
        <w:t xml:space="preserve"> iz drugih proračuna- sredstva </w:t>
      </w:r>
      <w:r w:rsidR="00F05D40" w:rsidRPr="00144D1B">
        <w:t xml:space="preserve">iz državnog proračuna za </w:t>
      </w:r>
      <w:r w:rsidR="00BD0A72" w:rsidRPr="00144D1B">
        <w:t>nabavu</w:t>
      </w:r>
    </w:p>
    <w:p w14:paraId="44A16637" w14:textId="0B3CDC3F" w:rsidR="00CA692C" w:rsidRDefault="00E70C60" w:rsidP="00142681">
      <w:pPr>
        <w:pStyle w:val="Odlomakpopisa"/>
        <w:spacing w:after="0"/>
        <w:ind w:right="-991"/>
        <w:jc w:val="both"/>
      </w:pPr>
      <w:r w:rsidRPr="00144D1B">
        <w:t xml:space="preserve">               </w:t>
      </w:r>
      <w:r w:rsidR="00427051" w:rsidRPr="00144D1B">
        <w:t>k</w:t>
      </w:r>
      <w:r w:rsidR="00BD0A72" w:rsidRPr="00144D1B">
        <w:t>njižnične građe</w:t>
      </w:r>
      <w:r w:rsidR="0031274A" w:rsidRPr="00144D1B">
        <w:t xml:space="preserve"> </w:t>
      </w:r>
      <w:r w:rsidR="0061405A">
        <w:t xml:space="preserve">sadreže </w:t>
      </w:r>
      <w:r w:rsidR="00CA692C">
        <w:t xml:space="preserve"> redoviti</w:t>
      </w:r>
      <w:r w:rsidR="0061405A">
        <w:t>a</w:t>
      </w:r>
      <w:r w:rsidR="00CA692C">
        <w:t xml:space="preserve"> sredstava </w:t>
      </w:r>
      <w:r w:rsidR="00CA692C" w:rsidRPr="00144D1B">
        <w:t>za nabavu knjižnične građe</w:t>
      </w:r>
      <w:r w:rsidR="00CA692C">
        <w:t xml:space="preserve"> </w:t>
      </w:r>
      <w:r w:rsidR="0061405A">
        <w:t>kao i za</w:t>
      </w:r>
    </w:p>
    <w:p w14:paraId="03AA5A6E" w14:textId="5E62B29A" w:rsidR="000A21B4" w:rsidRDefault="00CA692C" w:rsidP="00CA692C">
      <w:pPr>
        <w:pStyle w:val="Odlomakpopisa"/>
        <w:spacing w:after="0"/>
        <w:ind w:right="-991"/>
        <w:jc w:val="both"/>
      </w:pPr>
      <w:r>
        <w:t xml:space="preserve">              </w:t>
      </w:r>
      <w:r w:rsidR="00371B4C" w:rsidRPr="00144D1B">
        <w:t xml:space="preserve"> </w:t>
      </w:r>
      <w:r>
        <w:t xml:space="preserve">knjiga </w:t>
      </w:r>
      <w:r w:rsidR="00371B4C" w:rsidRPr="00144D1B">
        <w:t>u iznosu od</w:t>
      </w:r>
      <w:r w:rsidR="0031274A" w:rsidRPr="00144D1B">
        <w:t xml:space="preserve"> </w:t>
      </w:r>
      <w:r w:rsidR="000A21B4">
        <w:t>10</w:t>
      </w:r>
      <w:r w:rsidR="0031274A" w:rsidRPr="00144D1B">
        <w:t>.</w:t>
      </w:r>
      <w:r w:rsidR="0061405A">
        <w:t>547</w:t>
      </w:r>
      <w:r w:rsidR="0031274A" w:rsidRPr="00144D1B">
        <w:t>,</w:t>
      </w:r>
      <w:r w:rsidR="0061405A">
        <w:t xml:space="preserve">83 </w:t>
      </w:r>
      <w:r w:rsidR="0061405A">
        <w:rPr>
          <w:rFonts w:cstheme="minorHAnsi"/>
        </w:rPr>
        <w:t>€</w:t>
      </w:r>
      <w:r w:rsidR="0061405A">
        <w:t xml:space="preserve"> </w:t>
      </w:r>
      <w:r>
        <w:t xml:space="preserve">, te </w:t>
      </w:r>
      <w:r w:rsidR="00371B4C" w:rsidRPr="00144D1B">
        <w:t xml:space="preserve">sredstva iz Vukovarsko </w:t>
      </w:r>
      <w:r w:rsidR="0061405A" w:rsidRPr="00144D1B">
        <w:t>srijemske</w:t>
      </w:r>
      <w:r w:rsidR="0061405A">
        <w:t xml:space="preserve">  </w:t>
      </w:r>
      <w:r w:rsidR="0061405A" w:rsidRPr="00144D1B">
        <w:t xml:space="preserve"> županije</w:t>
      </w:r>
      <w:r w:rsidR="0061405A">
        <w:t xml:space="preserve"> 700 </w:t>
      </w:r>
      <w:r w:rsidR="0061405A">
        <w:rPr>
          <w:rFonts w:cstheme="minorHAnsi"/>
        </w:rPr>
        <w:t>€</w:t>
      </w:r>
      <w:r w:rsidR="0061405A">
        <w:t>.</w:t>
      </w:r>
    </w:p>
    <w:p w14:paraId="0EF24552" w14:textId="0CEB4D12" w:rsidR="000A21B4" w:rsidRPr="00144D1B" w:rsidRDefault="000A21B4" w:rsidP="000A21B4">
      <w:pPr>
        <w:pStyle w:val="Odlomakpopisa"/>
        <w:spacing w:after="0"/>
        <w:ind w:right="-991"/>
        <w:jc w:val="both"/>
      </w:pPr>
      <w:r>
        <w:t xml:space="preserve">              </w:t>
      </w:r>
    </w:p>
    <w:p w14:paraId="77819322" w14:textId="7F5A0904" w:rsidR="00CA692C" w:rsidRDefault="00CA692C" w:rsidP="00CA692C">
      <w:pPr>
        <w:pStyle w:val="Odlomakpopisa"/>
        <w:spacing w:after="0"/>
        <w:ind w:right="-991"/>
        <w:jc w:val="both"/>
      </w:pPr>
    </w:p>
    <w:p w14:paraId="0A30D853" w14:textId="6E4A189B" w:rsidR="00B352B6" w:rsidRDefault="00B41206" w:rsidP="00BB63A7">
      <w:pPr>
        <w:pStyle w:val="Odlomakpopisa"/>
        <w:numPr>
          <w:ilvl w:val="0"/>
          <w:numId w:val="1"/>
        </w:numPr>
        <w:tabs>
          <w:tab w:val="left" w:pos="426"/>
        </w:tabs>
        <w:spacing w:after="0"/>
        <w:ind w:hanging="295"/>
        <w:jc w:val="both"/>
      </w:pPr>
      <w:r>
        <w:t>Šifra 6526</w:t>
      </w:r>
      <w:r w:rsidR="004417BE">
        <w:t xml:space="preserve">   </w:t>
      </w:r>
      <w:r w:rsidR="00BD0A72">
        <w:t>Ostali ne</w:t>
      </w:r>
      <w:r w:rsidR="007E4986">
        <w:t>s</w:t>
      </w:r>
      <w:r w:rsidR="00BD0A72">
        <w:t xml:space="preserve">pomenuti prihodi - </w:t>
      </w:r>
      <w:r w:rsidR="004417BE">
        <w:t xml:space="preserve">Prihodi </w:t>
      </w:r>
      <w:r w:rsidR="00BD0A72">
        <w:t>su</w:t>
      </w:r>
      <w:r w:rsidR="00142681">
        <w:t xml:space="preserve"> od </w:t>
      </w:r>
      <w:r w:rsidR="0031274A">
        <w:t>troškova iznajmljenog</w:t>
      </w:r>
      <w:r w:rsidR="00142681">
        <w:t xml:space="preserve"> prostora</w:t>
      </w:r>
      <w:r w:rsidR="00BD0A72">
        <w:t xml:space="preserve"> </w:t>
      </w:r>
      <w:r w:rsidR="0061405A">
        <w:t xml:space="preserve">ovisni su </w:t>
      </w:r>
      <w:r w:rsidR="0056604E">
        <w:t xml:space="preserve">o </w:t>
      </w:r>
    </w:p>
    <w:p w14:paraId="0B83B4EA" w14:textId="245FB8F7" w:rsidR="002858EA" w:rsidRDefault="00B352B6" w:rsidP="00B352B6">
      <w:pPr>
        <w:pStyle w:val="Odlomakpopisa"/>
        <w:spacing w:after="0"/>
        <w:jc w:val="both"/>
      </w:pPr>
      <w:r>
        <w:t xml:space="preserve">                  </w:t>
      </w:r>
      <w:r w:rsidR="0061405A">
        <w:t xml:space="preserve">Visini </w:t>
      </w:r>
      <w:r w:rsidR="0056604E">
        <w:t xml:space="preserve"> režija koje prefakturano.</w:t>
      </w:r>
    </w:p>
    <w:p w14:paraId="794C3C66" w14:textId="77777777" w:rsidR="0061405A" w:rsidRDefault="00B41206" w:rsidP="00BB63A7">
      <w:pPr>
        <w:pStyle w:val="Odlomakpopisa"/>
        <w:numPr>
          <w:ilvl w:val="0"/>
          <w:numId w:val="1"/>
        </w:numPr>
        <w:spacing w:after="0"/>
        <w:ind w:hanging="294"/>
        <w:jc w:val="both"/>
      </w:pPr>
      <w:r>
        <w:t>Šifra</w:t>
      </w:r>
      <w:r w:rsidR="002858EA">
        <w:t xml:space="preserve"> </w:t>
      </w:r>
      <w:r>
        <w:t>6615</w:t>
      </w:r>
      <w:r w:rsidR="00797FC0">
        <w:t xml:space="preserve"> Prihodi od pruženih uslu</w:t>
      </w:r>
      <w:r w:rsidR="002858EA">
        <w:t xml:space="preserve">ga prihodi su </w:t>
      </w:r>
      <w:r w:rsidR="00142681">
        <w:t>od članarina</w:t>
      </w:r>
      <w:r w:rsidR="0031274A">
        <w:t xml:space="preserve">  i prodaje otpisanih knjiga</w:t>
      </w:r>
      <w:r w:rsidR="0061405A">
        <w:t xml:space="preserve">, veći su iz               </w:t>
      </w:r>
    </w:p>
    <w:p w14:paraId="56C035BF" w14:textId="78550440" w:rsidR="004417BE" w:rsidRDefault="0061405A" w:rsidP="0061405A">
      <w:pPr>
        <w:pStyle w:val="Odlomakpopisa"/>
        <w:spacing w:after="0"/>
        <w:jc w:val="both"/>
      </w:pPr>
      <w:r>
        <w:lastRenderedPageBreak/>
        <w:t xml:space="preserve">                    razloga što je nakon revizije bilo više knjiga za prodaju </w:t>
      </w:r>
    </w:p>
    <w:p w14:paraId="26DAB7D4" w14:textId="59DB5FE5" w:rsidR="0031274A" w:rsidRDefault="00B41206" w:rsidP="008A296E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jc w:val="both"/>
      </w:pPr>
      <w:r>
        <w:t>Šifra</w:t>
      </w:r>
      <w:r w:rsidR="008A296E">
        <w:t xml:space="preserve"> 31</w:t>
      </w:r>
      <w:r w:rsidR="004417BE">
        <w:t xml:space="preserve">   </w:t>
      </w:r>
      <w:r w:rsidR="0031274A">
        <w:t xml:space="preserve">Rashodi za zaposlene  </w:t>
      </w:r>
      <w:r w:rsidR="0061405A">
        <w:t>povećani su radi povećanja osnovice za plaću</w:t>
      </w:r>
      <w:r w:rsidR="0031274A">
        <w:t xml:space="preserve">        </w:t>
      </w:r>
    </w:p>
    <w:p w14:paraId="4634283F" w14:textId="79B6DA56" w:rsidR="00794AF9" w:rsidRDefault="008A296E" w:rsidP="00B352B6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left="786"/>
        <w:jc w:val="both"/>
      </w:pPr>
      <w:r>
        <w:t>Šifra</w:t>
      </w:r>
      <w:r w:rsidR="00AB6FE0">
        <w:t xml:space="preserve"> </w:t>
      </w:r>
      <w:r>
        <w:t>312</w:t>
      </w:r>
      <w:r w:rsidR="00794AF9">
        <w:t xml:space="preserve">  Ostali r</w:t>
      </w:r>
      <w:r w:rsidR="00FC71E5">
        <w:t xml:space="preserve">ashodi za zaposlene </w:t>
      </w:r>
      <w:r w:rsidR="00794AF9">
        <w:t xml:space="preserve"> </w:t>
      </w:r>
      <w:r w:rsidR="00296AF6">
        <w:t>veći</w:t>
      </w:r>
      <w:r w:rsidR="00B352B6">
        <w:t xml:space="preserve"> su</w:t>
      </w:r>
      <w:r w:rsidR="00296AF6">
        <w:t xml:space="preserve"> </w:t>
      </w:r>
      <w:r w:rsidR="00794AF9">
        <w:t xml:space="preserve">za  naknade za </w:t>
      </w:r>
      <w:r w:rsidR="00B352B6">
        <w:t>bolest preko 90 dana</w:t>
      </w:r>
      <w:r>
        <w:t xml:space="preserve">               </w:t>
      </w:r>
    </w:p>
    <w:p w14:paraId="60352C18" w14:textId="31560778" w:rsidR="0061405A" w:rsidRDefault="0061405A" w:rsidP="00B352B6">
      <w:pPr>
        <w:pStyle w:val="Odlomakpopisa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1701" w:hanging="1275"/>
        <w:jc w:val="both"/>
      </w:pPr>
      <w:r>
        <w:t>Šifra 3212 Naknade za prijevo na posao i s poslaveći su iz razloga što smo ih imali cijelu 2024. au 2023, dio godine</w:t>
      </w:r>
    </w:p>
    <w:p w14:paraId="59F8C23E" w14:textId="0A661D46" w:rsidR="00D6643D" w:rsidRDefault="008A296E" w:rsidP="00B352B6">
      <w:pPr>
        <w:pStyle w:val="Odlomakpopisa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1701" w:hanging="1275"/>
        <w:jc w:val="both"/>
      </w:pPr>
      <w:r>
        <w:t>Šifra</w:t>
      </w:r>
      <w:r w:rsidR="004417BE">
        <w:t xml:space="preserve"> </w:t>
      </w:r>
      <w:r>
        <w:t>3232</w:t>
      </w:r>
      <w:r w:rsidR="004417BE">
        <w:t xml:space="preserve">  </w:t>
      </w:r>
      <w:r w:rsidR="00D6643D">
        <w:t xml:space="preserve">Usluge tekućeg i investicijskog održavanja – </w:t>
      </w:r>
      <w:r w:rsidRPr="008A296E">
        <w:t xml:space="preserve">servis </w:t>
      </w:r>
      <w:r w:rsidR="00037BEB">
        <w:t xml:space="preserve">sustava dojave od požara, </w:t>
      </w:r>
      <w:r w:rsidRPr="008A296E">
        <w:t xml:space="preserve">plinskog uređaja, </w:t>
      </w:r>
      <w:r w:rsidR="0061415B">
        <w:t>sigurnosne rasvjete, servis vatrogasnih apara</w:t>
      </w:r>
      <w:r w:rsidR="00037BEB">
        <w:t>ta</w:t>
      </w:r>
      <w:r w:rsidRPr="008A296E">
        <w:t xml:space="preserve">. </w:t>
      </w:r>
    </w:p>
    <w:p w14:paraId="17290A3D" w14:textId="721C9199" w:rsidR="00037BEB" w:rsidRDefault="00037BEB" w:rsidP="00BB63A7">
      <w:pPr>
        <w:pStyle w:val="Odlomakpopisa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1701" w:hanging="1275"/>
        <w:jc w:val="both"/>
      </w:pPr>
      <w:r>
        <w:t>Šifra 3292 Premije osiguranja imovine promjenili smo osiguravatelja, te proširili policu osiguranja</w:t>
      </w:r>
    </w:p>
    <w:p w14:paraId="319BD58E" w14:textId="7746D105" w:rsidR="00D750F5" w:rsidRDefault="00D750F5" w:rsidP="00BB63A7">
      <w:pPr>
        <w:pStyle w:val="Odlomakpopisa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1701" w:hanging="1275"/>
        <w:jc w:val="both"/>
      </w:pPr>
      <w:r>
        <w:t>Šifra 3293 Reprezentacija troškovi naših aktivnosti predstavljanje knjiga i radionice</w:t>
      </w:r>
    </w:p>
    <w:p w14:paraId="374097B2" w14:textId="26875A31" w:rsidR="00E130BF" w:rsidRDefault="00A208E8" w:rsidP="00BB63A7">
      <w:pPr>
        <w:pStyle w:val="Odlomakpopisa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1701" w:hanging="1275"/>
        <w:jc w:val="both"/>
      </w:pPr>
      <w:r>
        <w:t>Šifra</w:t>
      </w:r>
      <w:r w:rsidR="00E566F2">
        <w:t xml:space="preserve"> </w:t>
      </w:r>
      <w:r>
        <w:t>329</w:t>
      </w:r>
      <w:r w:rsidR="00D750F5">
        <w:t>35</w:t>
      </w:r>
      <w:r w:rsidR="007A5B0C">
        <w:t xml:space="preserve"> </w:t>
      </w:r>
      <w:r w:rsidR="00E130BF">
        <w:t xml:space="preserve"> </w:t>
      </w:r>
      <w:r w:rsidR="00E63F03">
        <w:t>P</w:t>
      </w:r>
      <w:r w:rsidR="007A5B0C">
        <w:t xml:space="preserve">ristojbe i naknade </w:t>
      </w:r>
      <w:r w:rsidR="00E63F03">
        <w:t xml:space="preserve">– </w:t>
      </w:r>
      <w:r w:rsidR="00E130BF">
        <w:t xml:space="preserve">je </w:t>
      </w:r>
      <w:r w:rsidR="002858EA">
        <w:t>HRT pristojba</w:t>
      </w:r>
      <w:r w:rsidR="00E51861">
        <w:t xml:space="preserve"> </w:t>
      </w:r>
      <w:r w:rsidR="00D750F5">
        <w:t>a, 2023 je bio</w:t>
      </w:r>
      <w:r w:rsidR="00E51861">
        <w:t xml:space="preserve"> upis u sudski registar nove ravnateljice</w:t>
      </w:r>
    </w:p>
    <w:p w14:paraId="440852F8" w14:textId="77777777" w:rsidR="00A208E8" w:rsidRDefault="00E51861" w:rsidP="008A296E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left="1701" w:hanging="1275"/>
        <w:jc w:val="both"/>
      </w:pPr>
      <w:r w:rsidRPr="006B4D2A">
        <w:t xml:space="preserve"> </w:t>
      </w:r>
      <w:r w:rsidR="00A208E8">
        <w:t>Šifra 3299 Ostali nespomenuti rashodi poslovanja –stručnjak zaštite na radu</w:t>
      </w:r>
    </w:p>
    <w:p w14:paraId="0E63BCA1" w14:textId="57E4B917" w:rsidR="00E63F03" w:rsidRPr="006B4D2A" w:rsidRDefault="00A208E8" w:rsidP="008A296E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left="1701" w:hanging="1275"/>
        <w:jc w:val="both"/>
      </w:pPr>
      <w:r>
        <w:t xml:space="preserve"> Šifra </w:t>
      </w:r>
      <w:r w:rsidR="00CC43C9">
        <w:t>3431</w:t>
      </w:r>
      <w:r w:rsidR="00E63F03" w:rsidRPr="006B4D2A">
        <w:t xml:space="preserve">  Bankarske usluge i usluge platnog prometa  - </w:t>
      </w:r>
      <w:r w:rsidR="002858EA" w:rsidRPr="006B4D2A">
        <w:t>usluge Fine za e-račune</w:t>
      </w:r>
      <w:r w:rsidR="00D750F5">
        <w:t>, te obnova kripto uređaja</w:t>
      </w:r>
    </w:p>
    <w:p w14:paraId="2348195F" w14:textId="365876C9" w:rsidR="00AE153B" w:rsidRPr="006B4D2A" w:rsidRDefault="00CC43C9" w:rsidP="008A296E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left="1701" w:hanging="1275"/>
        <w:jc w:val="both"/>
      </w:pPr>
      <w:r>
        <w:t xml:space="preserve"> Šifra 4</w:t>
      </w:r>
      <w:r w:rsidR="00857BFE">
        <w:t xml:space="preserve">2   </w:t>
      </w:r>
      <w:r w:rsidR="00AE153B" w:rsidRPr="006B4D2A">
        <w:t>Rashodi za nabavu nefinancijske imovine –nabavljan</w:t>
      </w:r>
      <w:r w:rsidR="00A208E8">
        <w:t xml:space="preserve">a </w:t>
      </w:r>
      <w:r w:rsidR="0056604E">
        <w:t>je</w:t>
      </w:r>
      <w:r w:rsidR="00BF49D3" w:rsidRPr="006B4D2A">
        <w:t xml:space="preserve"> </w:t>
      </w:r>
      <w:r w:rsidR="00AE153B" w:rsidRPr="006B4D2A">
        <w:t>knjižničn</w:t>
      </w:r>
      <w:r w:rsidR="00BF49D3" w:rsidRPr="006B4D2A">
        <w:t>a</w:t>
      </w:r>
      <w:r w:rsidR="00AE153B" w:rsidRPr="006B4D2A">
        <w:t xml:space="preserve"> građ</w:t>
      </w:r>
      <w:r w:rsidR="00BF49D3" w:rsidRPr="006B4D2A">
        <w:t>a</w:t>
      </w:r>
    </w:p>
    <w:p w14:paraId="29E84195" w14:textId="64D0CCA7" w:rsidR="004417BE" w:rsidRPr="001C1C41" w:rsidRDefault="00E51861" w:rsidP="001C1C41">
      <w:pPr>
        <w:pStyle w:val="Odlomakpopisa"/>
        <w:tabs>
          <w:tab w:val="left" w:pos="709"/>
        </w:tabs>
        <w:spacing w:after="0"/>
        <w:ind w:left="1701"/>
        <w:jc w:val="both"/>
        <w:rPr>
          <w:color w:val="FFFFFF" w:themeColor="background1"/>
        </w:rPr>
      </w:pPr>
      <w:r w:rsidRPr="001C1C41">
        <w:rPr>
          <w:color w:val="FFFFFF" w:themeColor="background1"/>
        </w:rPr>
        <w:t>AOP 404</w:t>
      </w:r>
      <w:r w:rsidR="00AE153B" w:rsidRPr="001C1C41">
        <w:rPr>
          <w:color w:val="FFFFFF" w:themeColor="background1"/>
        </w:rPr>
        <w:t xml:space="preserve"> </w:t>
      </w:r>
      <w:r w:rsidRPr="001C1C41">
        <w:rPr>
          <w:color w:val="FFFFFF" w:themeColor="background1"/>
        </w:rPr>
        <w:t>Manj</w:t>
      </w:r>
      <w:r w:rsidR="00AE153B" w:rsidRPr="001C1C41">
        <w:rPr>
          <w:color w:val="FFFFFF" w:themeColor="background1"/>
        </w:rPr>
        <w:t xml:space="preserve">ak prihoda od nefinancijske imovine – preneseni – godinama se nije radila orekcija </w:t>
      </w:r>
      <w:r w:rsidR="002D3D9C" w:rsidRPr="001C1C41">
        <w:rPr>
          <w:color w:val="FFFFFF" w:themeColor="background1"/>
        </w:rPr>
        <w:t>Šifra X004 Ukupan višak prihoda</w:t>
      </w:r>
    </w:p>
    <w:p w14:paraId="0C55F0E9" w14:textId="77777777" w:rsidR="0097756C" w:rsidRDefault="004417BE" w:rsidP="004417BE">
      <w:pPr>
        <w:spacing w:after="0" w:line="240" w:lineRule="auto"/>
        <w:jc w:val="both"/>
        <w:rPr>
          <w:b/>
        </w:rPr>
      </w:pPr>
      <w:r w:rsidRPr="00E16E0B">
        <w:rPr>
          <w:b/>
        </w:rPr>
        <w:t xml:space="preserve">Bilješke uz Obrazac </w:t>
      </w:r>
      <w:r w:rsidR="0097756C">
        <w:rPr>
          <w:b/>
        </w:rPr>
        <w:t>P-VRIO</w:t>
      </w:r>
    </w:p>
    <w:p w14:paraId="5807C9C6" w14:textId="77777777" w:rsidR="0097756C" w:rsidRDefault="0097756C" w:rsidP="004417BE">
      <w:pPr>
        <w:spacing w:after="0" w:line="240" w:lineRule="auto"/>
        <w:jc w:val="both"/>
        <w:rPr>
          <w:b/>
        </w:rPr>
      </w:pPr>
    </w:p>
    <w:p w14:paraId="28E47EAB" w14:textId="77777777" w:rsidR="000A3B1D" w:rsidRDefault="00797FC0" w:rsidP="000A3B1D">
      <w:pPr>
        <w:pStyle w:val="Odlomakpopisa"/>
        <w:numPr>
          <w:ilvl w:val="0"/>
          <w:numId w:val="1"/>
        </w:numPr>
        <w:spacing w:after="0" w:line="240" w:lineRule="auto"/>
        <w:ind w:left="567" w:hanging="153"/>
        <w:jc w:val="both"/>
      </w:pPr>
      <w:r>
        <w:t>Šifra</w:t>
      </w:r>
      <w:r w:rsidR="00954A34">
        <w:t xml:space="preserve"> </w:t>
      </w:r>
      <w:r w:rsidR="000A3B1D">
        <w:t>P018</w:t>
      </w:r>
      <w:r w:rsidR="0097756C">
        <w:t xml:space="preserve">    </w:t>
      </w:r>
      <w:r w:rsidR="00954A34">
        <w:t>Promjene u vrijednosti imovine</w:t>
      </w:r>
      <w:r w:rsidR="00671BBC">
        <w:t xml:space="preserve"> </w:t>
      </w:r>
      <w:r w:rsidR="003F28D2">
        <w:t>–</w:t>
      </w:r>
      <w:r w:rsidR="00A82BFF">
        <w:t xml:space="preserve"> </w:t>
      </w:r>
      <w:r w:rsidR="000A3B1D">
        <w:t>smanjenja nije bilo jer</w:t>
      </w:r>
      <w:r w:rsidR="00764239">
        <w:t xml:space="preserve"> sva </w:t>
      </w:r>
      <w:r w:rsidR="00954A34">
        <w:t xml:space="preserve"> </w:t>
      </w:r>
      <w:r w:rsidR="00FC71E5">
        <w:t xml:space="preserve">rashodovana </w:t>
      </w:r>
      <w:r w:rsidR="00F44B2B">
        <w:t xml:space="preserve">nefinancijska </w:t>
      </w:r>
    </w:p>
    <w:p w14:paraId="52CE5CA4" w14:textId="7BA18BE0" w:rsidR="000A3B1D" w:rsidRDefault="000A3B1D" w:rsidP="000A3B1D">
      <w:pPr>
        <w:pStyle w:val="Odlomakpopisa"/>
        <w:spacing w:after="0" w:line="240" w:lineRule="auto"/>
        <w:jc w:val="both"/>
      </w:pPr>
      <w:r>
        <w:t xml:space="preserve">                     imovina provedena  u poslovnim knjigama, po Odluci čelnika proračunskog korisnika u </w:t>
      </w:r>
    </w:p>
    <w:p w14:paraId="142D5F06" w14:textId="40183477" w:rsidR="000A3B1D" w:rsidRDefault="000A3B1D" w:rsidP="000A3B1D">
      <w:pPr>
        <w:pStyle w:val="Odlomakpopisa"/>
        <w:spacing w:after="0" w:line="240" w:lineRule="auto"/>
        <w:jc w:val="both"/>
      </w:pPr>
      <w:r>
        <w:t xml:space="preserve">                      2024. g.</w:t>
      </w:r>
      <w:r w:rsidRPr="00F44B2B">
        <w:t xml:space="preserve"> </w:t>
      </w:r>
      <w:r>
        <w:t>nije</w:t>
      </w:r>
      <w:r w:rsidRPr="00F44B2B">
        <w:t xml:space="preserve"> </w:t>
      </w:r>
      <w:r>
        <w:t>imala knjigovodstvene vrijednosti odnosno nabavna vrijednost jednaka je</w:t>
      </w:r>
    </w:p>
    <w:p w14:paraId="6B4B9AA7" w14:textId="6384783F" w:rsidR="000A3B1D" w:rsidRDefault="000A3B1D" w:rsidP="000A3B1D">
      <w:pPr>
        <w:pStyle w:val="Odlomakpopisa"/>
        <w:spacing w:after="0" w:line="240" w:lineRule="auto"/>
        <w:ind w:left="567"/>
        <w:jc w:val="both"/>
      </w:pPr>
      <w:r>
        <w:t xml:space="preserve">                         ispravci vrijednosti.</w:t>
      </w:r>
    </w:p>
    <w:p w14:paraId="2281C43D" w14:textId="77777777" w:rsidR="000A3B1D" w:rsidRDefault="000A3B1D" w:rsidP="000A3B1D">
      <w:pPr>
        <w:pStyle w:val="Odlomakpopisa"/>
        <w:numPr>
          <w:ilvl w:val="0"/>
          <w:numId w:val="1"/>
        </w:numPr>
        <w:spacing w:after="0" w:line="240" w:lineRule="auto"/>
        <w:ind w:left="567" w:hanging="153"/>
        <w:jc w:val="both"/>
      </w:pPr>
      <w:r>
        <w:t xml:space="preserve"> Šifra P018 Proizvedena dugotrajna imovina – Iznos povečanja je unos knjiga po Odluci o rezultatima </w:t>
      </w:r>
    </w:p>
    <w:p w14:paraId="629CBAF1" w14:textId="77777777" w:rsidR="000A3B1D" w:rsidRDefault="000A3B1D" w:rsidP="000A3B1D">
      <w:pPr>
        <w:pStyle w:val="Odlomakpopisa"/>
        <w:spacing w:after="0" w:line="240" w:lineRule="auto"/>
        <w:ind w:left="567"/>
        <w:jc w:val="both"/>
      </w:pPr>
      <w:r>
        <w:t xml:space="preserve">                       obavljenog popisa, obavljena je redovan revizija knjižnine građe, te je evidentirana  </w:t>
      </w:r>
    </w:p>
    <w:p w14:paraId="25973E85" w14:textId="0E1E7B15" w:rsidR="000A3B1D" w:rsidRDefault="000A3B1D" w:rsidP="000A3B1D">
      <w:pPr>
        <w:pStyle w:val="Odlomakpopisa"/>
        <w:spacing w:after="0" w:line="240" w:lineRule="auto"/>
        <w:ind w:left="567"/>
        <w:jc w:val="both"/>
      </w:pPr>
      <w:r>
        <w:t xml:space="preserve">                         razlika prema stanju u pomoćnoj evidenciji</w:t>
      </w:r>
    </w:p>
    <w:p w14:paraId="54DBD8DB" w14:textId="635EF79C" w:rsidR="000A3B1D" w:rsidRDefault="000A3B1D" w:rsidP="001A54FE">
      <w:pPr>
        <w:pStyle w:val="Odlomakpopisa"/>
        <w:spacing w:after="0" w:line="240" w:lineRule="auto"/>
        <w:ind w:left="567"/>
        <w:jc w:val="both"/>
      </w:pPr>
      <w:r>
        <w:t xml:space="preserve">                                 </w:t>
      </w:r>
    </w:p>
    <w:p w14:paraId="28DB6322" w14:textId="4D4E14AE" w:rsidR="0097756C" w:rsidRDefault="00954A34" w:rsidP="0097756C">
      <w:pPr>
        <w:spacing w:after="0" w:line="240" w:lineRule="auto"/>
        <w:ind w:firstLine="708"/>
        <w:jc w:val="both"/>
      </w:pPr>
      <w:r>
        <w:t xml:space="preserve">                  </w:t>
      </w:r>
      <w:r w:rsidR="006114D5">
        <w:t xml:space="preserve">                    </w:t>
      </w:r>
    </w:p>
    <w:p w14:paraId="0376D052" w14:textId="77777777" w:rsidR="0097756C" w:rsidRDefault="0097756C" w:rsidP="0097756C">
      <w:pPr>
        <w:spacing w:after="0" w:line="240" w:lineRule="auto"/>
        <w:jc w:val="both"/>
        <w:rPr>
          <w:b/>
        </w:rPr>
      </w:pPr>
      <w:r w:rsidRPr="00E16E0B">
        <w:rPr>
          <w:b/>
        </w:rPr>
        <w:t xml:space="preserve">Bilješke uz Obrazac </w:t>
      </w:r>
      <w:r>
        <w:rPr>
          <w:b/>
        </w:rPr>
        <w:t>RAS – funkcijski</w:t>
      </w:r>
    </w:p>
    <w:p w14:paraId="0022796A" w14:textId="77777777" w:rsidR="0097756C" w:rsidRPr="009E3BB8" w:rsidRDefault="0097756C" w:rsidP="0097756C">
      <w:pPr>
        <w:spacing w:after="0"/>
        <w:jc w:val="both"/>
        <w:rPr>
          <w:sz w:val="16"/>
          <w:szCs w:val="16"/>
        </w:rPr>
      </w:pPr>
    </w:p>
    <w:p w14:paraId="45987DA5" w14:textId="77777777" w:rsidR="0097756C" w:rsidRDefault="0097756C" w:rsidP="0097756C">
      <w:pPr>
        <w:spacing w:after="0"/>
        <w:jc w:val="both"/>
      </w:pPr>
      <w:r>
        <w:t xml:space="preserve">      </w:t>
      </w:r>
      <w:r w:rsidR="00F67A1C">
        <w:tab/>
      </w:r>
      <w:r>
        <w:t xml:space="preserve"> </w:t>
      </w:r>
      <w:r w:rsidR="00AE153B">
        <w:t>Gradska knjižnica i čitaonica Ilok</w:t>
      </w:r>
      <w:r>
        <w:t xml:space="preserve"> obavlja djelatnost </w:t>
      </w:r>
      <w:r w:rsidR="00AE153B">
        <w:t>knjižnic</w:t>
      </w:r>
      <w:r w:rsidR="00F447A8">
        <w:t>e</w:t>
      </w:r>
      <w:r w:rsidR="00AE153B">
        <w:t xml:space="preserve"> i </w:t>
      </w:r>
      <w:r w:rsidR="00F447A8">
        <w:t>čitaonice</w:t>
      </w:r>
      <w:r>
        <w:t>.</w:t>
      </w:r>
    </w:p>
    <w:p w14:paraId="06190E3E" w14:textId="77777777" w:rsidR="0097756C" w:rsidRPr="00525DE2" w:rsidRDefault="00797FC0" w:rsidP="00F67A1C">
      <w:pPr>
        <w:spacing w:after="0" w:line="240" w:lineRule="auto"/>
        <w:ind w:left="708"/>
        <w:jc w:val="both"/>
        <w:rPr>
          <w:b/>
        </w:rPr>
      </w:pPr>
      <w:r>
        <w:t>Uvedeno je pod šifru 08</w:t>
      </w:r>
      <w:r w:rsidR="00301E94">
        <w:t xml:space="preserve"> Rekreacija, kultura i religija, </w:t>
      </w:r>
      <w:r>
        <w:t xml:space="preserve"> 082</w:t>
      </w:r>
      <w:r w:rsidR="00301E94">
        <w:t xml:space="preserve"> Službe kulture</w:t>
      </w:r>
      <w:r w:rsidR="0097756C">
        <w:t>.</w:t>
      </w:r>
    </w:p>
    <w:p w14:paraId="0A442696" w14:textId="77777777" w:rsidR="0097756C" w:rsidRDefault="0097756C" w:rsidP="004417BE">
      <w:pPr>
        <w:spacing w:after="0" w:line="240" w:lineRule="auto"/>
        <w:jc w:val="both"/>
        <w:rPr>
          <w:b/>
        </w:rPr>
      </w:pPr>
    </w:p>
    <w:p w14:paraId="7388F599" w14:textId="77777777" w:rsidR="004417BE" w:rsidRDefault="0097756C" w:rsidP="004417BE">
      <w:pPr>
        <w:spacing w:after="0" w:line="240" w:lineRule="auto"/>
        <w:jc w:val="both"/>
        <w:rPr>
          <w:b/>
        </w:rPr>
      </w:pPr>
      <w:r w:rsidRPr="00E16E0B">
        <w:rPr>
          <w:b/>
        </w:rPr>
        <w:t xml:space="preserve">Bilješke uz Obrazac </w:t>
      </w:r>
      <w:r w:rsidR="004417BE">
        <w:rPr>
          <w:b/>
        </w:rPr>
        <w:t>Obveze</w:t>
      </w:r>
    </w:p>
    <w:p w14:paraId="6842D5C2" w14:textId="77777777" w:rsidR="00F67A1C" w:rsidRDefault="00F67A1C" w:rsidP="00216A4E">
      <w:pPr>
        <w:spacing w:after="0" w:line="240" w:lineRule="auto"/>
        <w:jc w:val="both"/>
      </w:pPr>
    </w:p>
    <w:p w14:paraId="670F51F6" w14:textId="17898508" w:rsidR="004417BE" w:rsidRDefault="007F16C5" w:rsidP="008A296E">
      <w:pPr>
        <w:pStyle w:val="Odlomakpopisa"/>
        <w:numPr>
          <w:ilvl w:val="0"/>
          <w:numId w:val="1"/>
        </w:numPr>
        <w:tabs>
          <w:tab w:val="left" w:pos="851"/>
          <w:tab w:val="left" w:pos="993"/>
          <w:tab w:val="left" w:pos="1418"/>
          <w:tab w:val="left" w:pos="1701"/>
        </w:tabs>
        <w:spacing w:after="0"/>
        <w:ind w:left="1985" w:hanging="1276"/>
        <w:jc w:val="both"/>
      </w:pPr>
      <w:r>
        <w:t xml:space="preserve">Šifra ND23  </w:t>
      </w:r>
      <w:r w:rsidR="004417BE">
        <w:t xml:space="preserve">Stanje nedospjelih obveza za rashode poslovanja su  plaća za </w:t>
      </w:r>
      <w:r w:rsidR="00F67A1C">
        <w:t>prosinac</w:t>
      </w:r>
      <w:r w:rsidR="004417BE">
        <w:t xml:space="preserve"> 20</w:t>
      </w:r>
      <w:r w:rsidR="00000043">
        <w:t>2</w:t>
      </w:r>
      <w:r w:rsidR="00FF0B62">
        <w:t>4</w:t>
      </w:r>
      <w:r w:rsidR="004417BE">
        <w:t>.</w:t>
      </w:r>
      <w:r w:rsidR="00750BEE">
        <w:t xml:space="preserve"> </w:t>
      </w:r>
      <w:r w:rsidR="006E420C">
        <w:t>u</w:t>
      </w:r>
      <w:r w:rsidR="00750BEE">
        <w:t xml:space="preserve"> iznosu </w:t>
      </w:r>
      <w:r w:rsidR="00892C85">
        <w:t xml:space="preserve">  od </w:t>
      </w:r>
      <w:r w:rsidR="00FF0B62">
        <w:t>5</w:t>
      </w:r>
      <w:r w:rsidR="00301E94" w:rsidRPr="00365C00">
        <w:t>.</w:t>
      </w:r>
      <w:r w:rsidR="00FF0B62">
        <w:t>187</w:t>
      </w:r>
      <w:r w:rsidR="00301E94" w:rsidRPr="00365C00">
        <w:t>,</w:t>
      </w:r>
      <w:r w:rsidR="00FF0B62">
        <w:t>02</w:t>
      </w:r>
      <w:r w:rsidR="00750BEE" w:rsidRPr="00301E94">
        <w:t xml:space="preserve"> </w:t>
      </w:r>
      <w:r w:rsidR="0056604E">
        <w:t>eura</w:t>
      </w:r>
      <w:r w:rsidR="003D7AC3">
        <w:t xml:space="preserve">, </w:t>
      </w:r>
      <w:r w:rsidR="00750BEE">
        <w:t xml:space="preserve">računi za </w:t>
      </w:r>
      <w:r w:rsidR="00301E94">
        <w:t>m</w:t>
      </w:r>
      <w:r w:rsidR="00750BEE">
        <w:t xml:space="preserve">aterijalne troškove </w:t>
      </w:r>
      <w:r w:rsidR="0056604E">
        <w:t xml:space="preserve">i </w:t>
      </w:r>
      <w:r w:rsidR="00750BEE">
        <w:t xml:space="preserve"> </w:t>
      </w:r>
      <w:r w:rsidR="00925076">
        <w:t xml:space="preserve">u iznosu od </w:t>
      </w:r>
      <w:r w:rsidR="00122C6D">
        <w:t>1</w:t>
      </w:r>
      <w:r w:rsidR="0022647A" w:rsidRPr="0022647A">
        <w:t>.</w:t>
      </w:r>
      <w:r w:rsidR="00122C6D">
        <w:t>273</w:t>
      </w:r>
      <w:r w:rsidR="0022647A" w:rsidRPr="0022647A">
        <w:t>,</w:t>
      </w:r>
      <w:r w:rsidR="00122C6D">
        <w:t>41</w:t>
      </w:r>
      <w:r w:rsidR="006E420C" w:rsidRPr="0022647A">
        <w:t xml:space="preserve"> </w:t>
      </w:r>
      <w:r w:rsidR="0056604E" w:rsidRPr="0022647A">
        <w:t>eur</w:t>
      </w:r>
      <w:r w:rsidR="00F67A1C" w:rsidRPr="0022647A">
        <w:t>.</w:t>
      </w:r>
    </w:p>
    <w:p w14:paraId="7C32EC4C" w14:textId="3FBD17E1" w:rsidR="0056604E" w:rsidRDefault="0056604E" w:rsidP="008A296E">
      <w:pPr>
        <w:pStyle w:val="Odlomakpopisa"/>
        <w:numPr>
          <w:ilvl w:val="0"/>
          <w:numId w:val="1"/>
        </w:numPr>
        <w:tabs>
          <w:tab w:val="left" w:pos="851"/>
          <w:tab w:val="left" w:pos="993"/>
          <w:tab w:val="left" w:pos="1418"/>
          <w:tab w:val="left" w:pos="1701"/>
        </w:tabs>
        <w:spacing w:after="0"/>
        <w:ind w:left="1985" w:hanging="1276"/>
        <w:jc w:val="both"/>
      </w:pPr>
      <w:r>
        <w:t>Šifra V007 Dospjele obveze su obveze ra rashode poslovanja račun pristig</w:t>
      </w:r>
      <w:r w:rsidR="00122C6D">
        <w:t>ao</w:t>
      </w:r>
      <w:r>
        <w:t xml:space="preserve"> krajem prosinca , s dospijećem</w:t>
      </w:r>
      <w:r w:rsidR="0022647A">
        <w:t xml:space="preserve"> u prosincu </w:t>
      </w:r>
      <w:r w:rsidR="00122C6D">
        <w:t>5</w:t>
      </w:r>
      <w:r w:rsidR="0022647A">
        <w:t>,</w:t>
      </w:r>
      <w:r w:rsidR="00122C6D">
        <w:t>67</w:t>
      </w:r>
      <w:r w:rsidR="0022647A">
        <w:t xml:space="preserve"> eura</w:t>
      </w:r>
      <w:r>
        <w:t>.</w:t>
      </w:r>
    </w:p>
    <w:p w14:paraId="51C82614" w14:textId="77777777" w:rsidR="004417BE" w:rsidRDefault="004417BE" w:rsidP="004417BE">
      <w:pPr>
        <w:pStyle w:val="Odlomakpopisa"/>
        <w:tabs>
          <w:tab w:val="left" w:pos="709"/>
        </w:tabs>
        <w:spacing w:after="0"/>
        <w:ind w:left="426"/>
        <w:jc w:val="both"/>
      </w:pPr>
      <w:r>
        <w:t xml:space="preserve">                        </w:t>
      </w:r>
    </w:p>
    <w:p w14:paraId="476ED9F0" w14:textId="77777777" w:rsidR="001A54FE" w:rsidRDefault="001A54FE" w:rsidP="004417BE">
      <w:pPr>
        <w:pStyle w:val="Odlomakpopisa"/>
        <w:tabs>
          <w:tab w:val="left" w:pos="709"/>
        </w:tabs>
        <w:spacing w:after="0"/>
        <w:ind w:left="426"/>
        <w:jc w:val="both"/>
      </w:pPr>
    </w:p>
    <w:p w14:paraId="0669B3B2" w14:textId="77777777" w:rsidR="004417BE" w:rsidRPr="008E6B2E" w:rsidRDefault="004417BE" w:rsidP="008A296E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jc w:val="both"/>
        <w:rPr>
          <w:color w:val="FFFFFF" w:themeColor="background1"/>
        </w:rPr>
      </w:pPr>
      <w:r w:rsidRPr="008E6B2E">
        <w:rPr>
          <w:color w:val="FFFFFF" w:themeColor="background1"/>
        </w:rPr>
        <w:t xml:space="preserve">AOP 052    </w:t>
      </w:r>
    </w:p>
    <w:p w14:paraId="201F72C2" w14:textId="6444AED4" w:rsidR="004417BE" w:rsidRDefault="00277766" w:rsidP="004417BE">
      <w:pPr>
        <w:spacing w:after="0" w:line="240" w:lineRule="auto"/>
        <w:jc w:val="both"/>
      </w:pPr>
      <w:r>
        <w:t xml:space="preserve"> Ilok, </w:t>
      </w:r>
      <w:r w:rsidR="001C1C41">
        <w:t>30</w:t>
      </w:r>
      <w:r w:rsidR="004417BE">
        <w:t xml:space="preserve">. </w:t>
      </w:r>
      <w:r w:rsidR="003D7AC3">
        <w:t>siječ</w:t>
      </w:r>
      <w:r w:rsidR="006542E1">
        <w:t>nj</w:t>
      </w:r>
      <w:r w:rsidR="00427051">
        <w:t>a</w:t>
      </w:r>
      <w:r w:rsidR="00657C8F">
        <w:t xml:space="preserve"> 20</w:t>
      </w:r>
      <w:r w:rsidR="007214CE">
        <w:t>2</w:t>
      </w:r>
      <w:r w:rsidR="00122C6D">
        <w:t>5</w:t>
      </w:r>
      <w:r w:rsidR="004417BE">
        <w:t xml:space="preserve">. godine                 </w:t>
      </w:r>
      <w:r w:rsidR="001A54FE">
        <w:t xml:space="preserve">                      </w:t>
      </w:r>
      <w:r w:rsidR="004417BE">
        <w:t xml:space="preserve">                      </w:t>
      </w:r>
      <w:r w:rsidR="00A05F95">
        <w:t xml:space="preserve"> </w:t>
      </w:r>
      <w:r w:rsidR="001A54FE">
        <w:t xml:space="preserve">  </w:t>
      </w:r>
      <w:r w:rsidR="00A05F95">
        <w:t xml:space="preserve">  </w:t>
      </w:r>
      <w:r w:rsidR="004417BE">
        <w:t xml:space="preserve">    Zakonski predstavnik</w:t>
      </w:r>
    </w:p>
    <w:p w14:paraId="1DF5B2B4" w14:textId="7FB5A1B1" w:rsidR="004417BE" w:rsidRDefault="0020273A" w:rsidP="004417BE">
      <w:pPr>
        <w:spacing w:after="0" w:line="240" w:lineRule="auto"/>
        <w:jc w:val="both"/>
      </w:pPr>
      <w:r w:rsidRPr="0014429A">
        <w:rPr>
          <w:color w:val="FFFFFF" w:themeColor="background1"/>
        </w:rPr>
        <w:t>Telefon: 099/</w:t>
      </w:r>
      <w:r w:rsidRPr="001A54FE">
        <w:rPr>
          <w:color w:val="FFFFFF" w:themeColor="background1"/>
        </w:rPr>
        <w:t>4708428</w:t>
      </w:r>
      <w:r w:rsidR="007E4986" w:rsidRPr="001A54FE">
        <w:rPr>
          <w:color w:val="FFFFFF" w:themeColor="background1"/>
        </w:rPr>
        <w:t xml:space="preserve">  </w:t>
      </w:r>
      <w:r w:rsidR="007E4986" w:rsidRPr="001A54FE">
        <w:t xml:space="preserve">                                                                             ravnateljica </w:t>
      </w:r>
      <w:r w:rsidR="0022647A" w:rsidRPr="001A54FE">
        <w:t>Patricija Jaredić</w:t>
      </w:r>
      <w:r w:rsidR="007E4986" w:rsidRPr="00C100C6">
        <w:t xml:space="preserve">                                                                                                                            </w:t>
      </w:r>
      <w:r w:rsidR="007E4986">
        <w:t xml:space="preserve">          </w:t>
      </w:r>
      <w:r w:rsidR="007E4986" w:rsidRPr="00C100C6">
        <w:t xml:space="preserve">    </w:t>
      </w:r>
      <w:r w:rsidR="007E4986">
        <w:t xml:space="preserve">   </w:t>
      </w:r>
    </w:p>
    <w:sectPr w:rsidR="004417BE" w:rsidSect="006D4FF3">
      <w:pgSz w:w="11906" w:h="16838"/>
      <w:pgMar w:top="1276" w:right="991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4D10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872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3BCC"/>
    <w:multiLevelType w:val="hybridMultilevel"/>
    <w:tmpl w:val="24E25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7A26"/>
    <w:multiLevelType w:val="hybridMultilevel"/>
    <w:tmpl w:val="9984F67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5477355"/>
    <w:multiLevelType w:val="hybridMultilevel"/>
    <w:tmpl w:val="AD4E1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902A9"/>
    <w:multiLevelType w:val="hybridMultilevel"/>
    <w:tmpl w:val="24E25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8BB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E3926"/>
    <w:multiLevelType w:val="hybridMultilevel"/>
    <w:tmpl w:val="AD4E1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3672">
    <w:abstractNumId w:val="5"/>
  </w:num>
  <w:num w:numId="2" w16cid:durableId="1882739979">
    <w:abstractNumId w:val="7"/>
  </w:num>
  <w:num w:numId="3" w16cid:durableId="1511019229">
    <w:abstractNumId w:val="3"/>
  </w:num>
  <w:num w:numId="4" w16cid:durableId="872302730">
    <w:abstractNumId w:val="4"/>
  </w:num>
  <w:num w:numId="5" w16cid:durableId="1277563614">
    <w:abstractNumId w:val="6"/>
  </w:num>
  <w:num w:numId="6" w16cid:durableId="1230767022">
    <w:abstractNumId w:val="0"/>
  </w:num>
  <w:num w:numId="7" w16cid:durableId="1267422612">
    <w:abstractNumId w:val="1"/>
  </w:num>
  <w:num w:numId="8" w16cid:durableId="832724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E"/>
    <w:rsid w:val="00000043"/>
    <w:rsid w:val="0000752E"/>
    <w:rsid w:val="000112B0"/>
    <w:rsid w:val="00012048"/>
    <w:rsid w:val="00016E48"/>
    <w:rsid w:val="00026EAE"/>
    <w:rsid w:val="00037BEB"/>
    <w:rsid w:val="00044087"/>
    <w:rsid w:val="00074F4B"/>
    <w:rsid w:val="0007669E"/>
    <w:rsid w:val="00076F9A"/>
    <w:rsid w:val="00083F79"/>
    <w:rsid w:val="000A21B4"/>
    <w:rsid w:val="000A3B1D"/>
    <w:rsid w:val="000A5853"/>
    <w:rsid w:val="000A595D"/>
    <w:rsid w:val="000A77BA"/>
    <w:rsid w:val="000C15AF"/>
    <w:rsid w:val="000C63AE"/>
    <w:rsid w:val="000D28D5"/>
    <w:rsid w:val="000D429A"/>
    <w:rsid w:val="000D79BE"/>
    <w:rsid w:val="000F3443"/>
    <w:rsid w:val="000F3E2B"/>
    <w:rsid w:val="00112294"/>
    <w:rsid w:val="00113D45"/>
    <w:rsid w:val="00115644"/>
    <w:rsid w:val="00115937"/>
    <w:rsid w:val="001206C2"/>
    <w:rsid w:val="00121CB0"/>
    <w:rsid w:val="00122C6D"/>
    <w:rsid w:val="001356AE"/>
    <w:rsid w:val="00142681"/>
    <w:rsid w:val="0014429A"/>
    <w:rsid w:val="00144D1B"/>
    <w:rsid w:val="00147F22"/>
    <w:rsid w:val="00160C51"/>
    <w:rsid w:val="0016340A"/>
    <w:rsid w:val="00195C3C"/>
    <w:rsid w:val="001A1580"/>
    <w:rsid w:val="001A3E90"/>
    <w:rsid w:val="001A54FE"/>
    <w:rsid w:val="001C1C41"/>
    <w:rsid w:val="001C7EAC"/>
    <w:rsid w:val="001D08BE"/>
    <w:rsid w:val="001D280D"/>
    <w:rsid w:val="001F24EF"/>
    <w:rsid w:val="0020094F"/>
    <w:rsid w:val="0020227E"/>
    <w:rsid w:val="0020273A"/>
    <w:rsid w:val="00212457"/>
    <w:rsid w:val="00216A4E"/>
    <w:rsid w:val="002204D4"/>
    <w:rsid w:val="00222438"/>
    <w:rsid w:val="0022647A"/>
    <w:rsid w:val="0023238C"/>
    <w:rsid w:val="00237637"/>
    <w:rsid w:val="00240223"/>
    <w:rsid w:val="0025348A"/>
    <w:rsid w:val="00261DA5"/>
    <w:rsid w:val="00263087"/>
    <w:rsid w:val="00277766"/>
    <w:rsid w:val="00277ECC"/>
    <w:rsid w:val="002819CD"/>
    <w:rsid w:val="002858EA"/>
    <w:rsid w:val="0029121D"/>
    <w:rsid w:val="00291613"/>
    <w:rsid w:val="00296AF6"/>
    <w:rsid w:val="002A0897"/>
    <w:rsid w:val="002B516C"/>
    <w:rsid w:val="002B5D17"/>
    <w:rsid w:val="002B6ABA"/>
    <w:rsid w:val="002C54D8"/>
    <w:rsid w:val="002D0AE5"/>
    <w:rsid w:val="002D13D0"/>
    <w:rsid w:val="002D3D9C"/>
    <w:rsid w:val="002E6A4B"/>
    <w:rsid w:val="00301E94"/>
    <w:rsid w:val="00311A5C"/>
    <w:rsid w:val="0031274A"/>
    <w:rsid w:val="00337D2D"/>
    <w:rsid w:val="0034535F"/>
    <w:rsid w:val="003478C1"/>
    <w:rsid w:val="00365C00"/>
    <w:rsid w:val="00371B4C"/>
    <w:rsid w:val="003966F1"/>
    <w:rsid w:val="003B7DA9"/>
    <w:rsid w:val="003C3298"/>
    <w:rsid w:val="003D47EE"/>
    <w:rsid w:val="003D7AC3"/>
    <w:rsid w:val="003F1055"/>
    <w:rsid w:val="003F28D2"/>
    <w:rsid w:val="00403403"/>
    <w:rsid w:val="00427051"/>
    <w:rsid w:val="004417BE"/>
    <w:rsid w:val="00446384"/>
    <w:rsid w:val="00450CB0"/>
    <w:rsid w:val="004562D3"/>
    <w:rsid w:val="004605E3"/>
    <w:rsid w:val="004725AC"/>
    <w:rsid w:val="004A09CE"/>
    <w:rsid w:val="004A28EE"/>
    <w:rsid w:val="004A4B13"/>
    <w:rsid w:val="004B192C"/>
    <w:rsid w:val="004C320D"/>
    <w:rsid w:val="00505374"/>
    <w:rsid w:val="00511224"/>
    <w:rsid w:val="00523246"/>
    <w:rsid w:val="0053065B"/>
    <w:rsid w:val="00544175"/>
    <w:rsid w:val="005641A8"/>
    <w:rsid w:val="0056579C"/>
    <w:rsid w:val="0056604E"/>
    <w:rsid w:val="00590317"/>
    <w:rsid w:val="00597BF3"/>
    <w:rsid w:val="005A67B4"/>
    <w:rsid w:val="005B351F"/>
    <w:rsid w:val="005E39E2"/>
    <w:rsid w:val="00606CD3"/>
    <w:rsid w:val="006114D5"/>
    <w:rsid w:val="0061405A"/>
    <w:rsid w:val="0061415B"/>
    <w:rsid w:val="00633C84"/>
    <w:rsid w:val="00640A9B"/>
    <w:rsid w:val="00640F2C"/>
    <w:rsid w:val="00644DB6"/>
    <w:rsid w:val="006450D6"/>
    <w:rsid w:val="00653B03"/>
    <w:rsid w:val="006542E1"/>
    <w:rsid w:val="00657125"/>
    <w:rsid w:val="00657C8F"/>
    <w:rsid w:val="00665065"/>
    <w:rsid w:val="00671BBC"/>
    <w:rsid w:val="00676FD2"/>
    <w:rsid w:val="006A0BEA"/>
    <w:rsid w:val="006B4D2A"/>
    <w:rsid w:val="006C17FE"/>
    <w:rsid w:val="006D3D38"/>
    <w:rsid w:val="006D4FF3"/>
    <w:rsid w:val="006E2943"/>
    <w:rsid w:val="006E420C"/>
    <w:rsid w:val="006E7E72"/>
    <w:rsid w:val="006F7AEC"/>
    <w:rsid w:val="00710DBB"/>
    <w:rsid w:val="007214CE"/>
    <w:rsid w:val="00735FB3"/>
    <w:rsid w:val="00737397"/>
    <w:rsid w:val="00750BEE"/>
    <w:rsid w:val="00751EA4"/>
    <w:rsid w:val="00764239"/>
    <w:rsid w:val="00765476"/>
    <w:rsid w:val="00765F8D"/>
    <w:rsid w:val="007823B0"/>
    <w:rsid w:val="007914ED"/>
    <w:rsid w:val="00792BB8"/>
    <w:rsid w:val="007932BA"/>
    <w:rsid w:val="00794AF9"/>
    <w:rsid w:val="00797FC0"/>
    <w:rsid w:val="007A5B0C"/>
    <w:rsid w:val="007B3284"/>
    <w:rsid w:val="007C1F3A"/>
    <w:rsid w:val="007D3611"/>
    <w:rsid w:val="007D41FF"/>
    <w:rsid w:val="007E45ED"/>
    <w:rsid w:val="007E4986"/>
    <w:rsid w:val="007F16C5"/>
    <w:rsid w:val="007F2521"/>
    <w:rsid w:val="007F3D71"/>
    <w:rsid w:val="0080252C"/>
    <w:rsid w:val="008040E4"/>
    <w:rsid w:val="00816DC8"/>
    <w:rsid w:val="00833C88"/>
    <w:rsid w:val="00840D83"/>
    <w:rsid w:val="00853CED"/>
    <w:rsid w:val="00857BFE"/>
    <w:rsid w:val="0087718B"/>
    <w:rsid w:val="0088561F"/>
    <w:rsid w:val="00885C4C"/>
    <w:rsid w:val="00890776"/>
    <w:rsid w:val="00892C85"/>
    <w:rsid w:val="008A296E"/>
    <w:rsid w:val="008B09BA"/>
    <w:rsid w:val="008C40F9"/>
    <w:rsid w:val="008D31D9"/>
    <w:rsid w:val="008D769B"/>
    <w:rsid w:val="008E3521"/>
    <w:rsid w:val="0090591A"/>
    <w:rsid w:val="00925076"/>
    <w:rsid w:val="00931F1D"/>
    <w:rsid w:val="00942059"/>
    <w:rsid w:val="00942CE1"/>
    <w:rsid w:val="00954A34"/>
    <w:rsid w:val="009563A6"/>
    <w:rsid w:val="009641A4"/>
    <w:rsid w:val="00965EAF"/>
    <w:rsid w:val="00973221"/>
    <w:rsid w:val="00974397"/>
    <w:rsid w:val="0097756C"/>
    <w:rsid w:val="0098405B"/>
    <w:rsid w:val="009924EB"/>
    <w:rsid w:val="009951FA"/>
    <w:rsid w:val="009A392A"/>
    <w:rsid w:val="009B21F4"/>
    <w:rsid w:val="009C1E59"/>
    <w:rsid w:val="009C3BC2"/>
    <w:rsid w:val="009E6712"/>
    <w:rsid w:val="009E7E53"/>
    <w:rsid w:val="009F2FDE"/>
    <w:rsid w:val="009F5A64"/>
    <w:rsid w:val="009F7352"/>
    <w:rsid w:val="00A05F95"/>
    <w:rsid w:val="00A15928"/>
    <w:rsid w:val="00A17502"/>
    <w:rsid w:val="00A208E8"/>
    <w:rsid w:val="00A27F88"/>
    <w:rsid w:val="00A56170"/>
    <w:rsid w:val="00A82BFF"/>
    <w:rsid w:val="00A858E6"/>
    <w:rsid w:val="00A9320C"/>
    <w:rsid w:val="00AA14EA"/>
    <w:rsid w:val="00AA4C76"/>
    <w:rsid w:val="00AA684B"/>
    <w:rsid w:val="00AA7097"/>
    <w:rsid w:val="00AB43C1"/>
    <w:rsid w:val="00AB6FE0"/>
    <w:rsid w:val="00AE153B"/>
    <w:rsid w:val="00AF62E2"/>
    <w:rsid w:val="00B03BED"/>
    <w:rsid w:val="00B352B6"/>
    <w:rsid w:val="00B37878"/>
    <w:rsid w:val="00B41206"/>
    <w:rsid w:val="00B66319"/>
    <w:rsid w:val="00B66F80"/>
    <w:rsid w:val="00B777AD"/>
    <w:rsid w:val="00B81443"/>
    <w:rsid w:val="00B84495"/>
    <w:rsid w:val="00B85109"/>
    <w:rsid w:val="00B867F6"/>
    <w:rsid w:val="00B86863"/>
    <w:rsid w:val="00BA0AE2"/>
    <w:rsid w:val="00BA2151"/>
    <w:rsid w:val="00BB3E88"/>
    <w:rsid w:val="00BB4E58"/>
    <w:rsid w:val="00BB63A7"/>
    <w:rsid w:val="00BC0B7A"/>
    <w:rsid w:val="00BD0A72"/>
    <w:rsid w:val="00BE2BF1"/>
    <w:rsid w:val="00BE2FC2"/>
    <w:rsid w:val="00BF11F0"/>
    <w:rsid w:val="00BF49D3"/>
    <w:rsid w:val="00C00A44"/>
    <w:rsid w:val="00C253C1"/>
    <w:rsid w:val="00C34CAB"/>
    <w:rsid w:val="00C42326"/>
    <w:rsid w:val="00C74AD6"/>
    <w:rsid w:val="00C80672"/>
    <w:rsid w:val="00C95BE1"/>
    <w:rsid w:val="00C95F44"/>
    <w:rsid w:val="00C97B43"/>
    <w:rsid w:val="00CA2A7C"/>
    <w:rsid w:val="00CA692C"/>
    <w:rsid w:val="00CB54CE"/>
    <w:rsid w:val="00CC43C9"/>
    <w:rsid w:val="00CC5E4A"/>
    <w:rsid w:val="00CD2758"/>
    <w:rsid w:val="00CD6A24"/>
    <w:rsid w:val="00CE0BFF"/>
    <w:rsid w:val="00CE7CA0"/>
    <w:rsid w:val="00CF19CB"/>
    <w:rsid w:val="00CF2C08"/>
    <w:rsid w:val="00CF5698"/>
    <w:rsid w:val="00D1363B"/>
    <w:rsid w:val="00D21BBF"/>
    <w:rsid w:val="00D4123F"/>
    <w:rsid w:val="00D468D2"/>
    <w:rsid w:val="00D63D92"/>
    <w:rsid w:val="00D6643D"/>
    <w:rsid w:val="00D750F5"/>
    <w:rsid w:val="00DA3017"/>
    <w:rsid w:val="00DB286B"/>
    <w:rsid w:val="00DC1A4A"/>
    <w:rsid w:val="00DD0667"/>
    <w:rsid w:val="00DD4C92"/>
    <w:rsid w:val="00E04D37"/>
    <w:rsid w:val="00E10B78"/>
    <w:rsid w:val="00E130BF"/>
    <w:rsid w:val="00E239D0"/>
    <w:rsid w:val="00E270D0"/>
    <w:rsid w:val="00E5133E"/>
    <w:rsid w:val="00E51861"/>
    <w:rsid w:val="00E566F2"/>
    <w:rsid w:val="00E63F03"/>
    <w:rsid w:val="00E66A1A"/>
    <w:rsid w:val="00E70C60"/>
    <w:rsid w:val="00E73C07"/>
    <w:rsid w:val="00E80602"/>
    <w:rsid w:val="00EA2399"/>
    <w:rsid w:val="00EC5A2D"/>
    <w:rsid w:val="00ED2E38"/>
    <w:rsid w:val="00EE7C0B"/>
    <w:rsid w:val="00F05D40"/>
    <w:rsid w:val="00F11DC3"/>
    <w:rsid w:val="00F16924"/>
    <w:rsid w:val="00F27463"/>
    <w:rsid w:val="00F3708A"/>
    <w:rsid w:val="00F447A8"/>
    <w:rsid w:val="00F44B2B"/>
    <w:rsid w:val="00F46202"/>
    <w:rsid w:val="00F60AFA"/>
    <w:rsid w:val="00F63C2F"/>
    <w:rsid w:val="00F6696F"/>
    <w:rsid w:val="00F67A1C"/>
    <w:rsid w:val="00F707C1"/>
    <w:rsid w:val="00F751BE"/>
    <w:rsid w:val="00F83825"/>
    <w:rsid w:val="00F872BE"/>
    <w:rsid w:val="00F92E50"/>
    <w:rsid w:val="00F949D5"/>
    <w:rsid w:val="00F96D9A"/>
    <w:rsid w:val="00FC6AC5"/>
    <w:rsid w:val="00FC71E5"/>
    <w:rsid w:val="00FD0571"/>
    <w:rsid w:val="00FE53C9"/>
    <w:rsid w:val="00FF0B62"/>
    <w:rsid w:val="00FF1771"/>
    <w:rsid w:val="00FF1A1E"/>
    <w:rsid w:val="00FF3338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DF19"/>
  <w15:docId w15:val="{3F422DA2-FACF-4149-B5E3-F9D773DD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17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1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20C18-FB6A-4028-AF14-9C9ADFB6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5113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vrtic</dc:creator>
  <cp:lastModifiedBy>Ravnateljica</cp:lastModifiedBy>
  <cp:revision>2</cp:revision>
  <cp:lastPrinted>2022-01-30T11:31:00Z</cp:lastPrinted>
  <dcterms:created xsi:type="dcterms:W3CDTF">2025-02-03T07:45:00Z</dcterms:created>
  <dcterms:modified xsi:type="dcterms:W3CDTF">2025-02-03T07:45:00Z</dcterms:modified>
</cp:coreProperties>
</file>